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64" w:rsidRPr="00FB75FD" w:rsidRDefault="00A8042E" w:rsidP="00A8042E">
      <w:pPr>
        <w:pStyle w:val="Citationintense"/>
        <w:rPr>
          <w:rStyle w:val="Rfrenceintense"/>
          <w:sz w:val="36"/>
          <w:szCs w:val="36"/>
        </w:rPr>
      </w:pPr>
      <w:r w:rsidRPr="00FB75FD">
        <w:rPr>
          <w:rStyle w:val="Rfrenceintense"/>
          <w:sz w:val="36"/>
          <w:szCs w:val="36"/>
        </w:rPr>
        <w:t xml:space="preserve">Séminaire </w:t>
      </w:r>
      <w:r w:rsidR="00FB75FD" w:rsidRPr="00FB75FD">
        <w:rPr>
          <w:rStyle w:val="Rfrenceintense"/>
          <w:sz w:val="36"/>
          <w:szCs w:val="36"/>
        </w:rPr>
        <w:t>LEM-IOS</w:t>
      </w:r>
    </w:p>
    <w:p w:rsidR="00FB75FD" w:rsidRPr="00FB75FD" w:rsidRDefault="00FB75FD" w:rsidP="00FB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18"/>
          <w:szCs w:val="18"/>
        </w:rPr>
      </w:pPr>
      <w:r w:rsidRPr="00FB75FD">
        <w:rPr>
          <w:rFonts w:ascii="Verdana" w:hAnsi="Verdana"/>
          <w:b/>
          <w:bCs/>
          <w:sz w:val="18"/>
          <w:szCs w:val="18"/>
        </w:rPr>
        <w:t xml:space="preserve">Jeudi 27 septembre, 10h - 11h30, IAE de Lille, salle 623. </w:t>
      </w:r>
    </w:p>
    <w:p w:rsidR="00FB75FD" w:rsidRPr="00FB75FD" w:rsidRDefault="00FB75FD" w:rsidP="00FB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sz w:val="18"/>
          <w:szCs w:val="18"/>
        </w:rPr>
      </w:pPr>
    </w:p>
    <w:p w:rsidR="00FB75FD" w:rsidRPr="00FB75FD" w:rsidRDefault="00FB75FD" w:rsidP="00FB75FD">
      <w:pPr>
        <w:autoSpaceDE w:val="0"/>
        <w:autoSpaceDN w:val="0"/>
        <w:spacing w:before="100" w:beforeAutospacing="1" w:after="100" w:afterAutospacing="1" w:line="240" w:lineRule="auto"/>
        <w:jc w:val="both"/>
        <w:rPr>
          <w:rFonts w:ascii="Verdana" w:eastAsia="Times New Roman" w:hAnsi="Verdana" w:cs="Times New Roman"/>
          <w:sz w:val="18"/>
          <w:szCs w:val="18"/>
          <w:lang w:eastAsia="fr-FR"/>
        </w:rPr>
      </w:pPr>
      <w:r w:rsidRPr="00FB75FD">
        <w:rPr>
          <w:rFonts w:ascii="Verdana" w:eastAsia="Times New Roman" w:hAnsi="Verdana" w:cs="Times New Roman"/>
          <w:b/>
          <w:bCs/>
          <w:sz w:val="18"/>
          <w:szCs w:val="18"/>
          <w:lang w:eastAsia="fr-FR"/>
        </w:rPr>
        <w:t>Caroline GAUTHIER</w:t>
      </w:r>
      <w:r w:rsidRPr="00FB75FD">
        <w:rPr>
          <w:rFonts w:ascii="Verdana" w:eastAsia="Times New Roman" w:hAnsi="Verdana" w:cs="Times New Roman"/>
          <w:sz w:val="18"/>
          <w:szCs w:val="18"/>
          <w:lang w:eastAsia="fr-FR"/>
        </w:rPr>
        <w:t>, Professeur à Grenoble Ecole de Management, présentera un article de recherche intitulé « </w:t>
      </w:r>
      <w:proofErr w:type="spellStart"/>
      <w:r w:rsidRPr="00FB75FD">
        <w:rPr>
          <w:rFonts w:ascii="Verdana" w:eastAsia="Times New Roman" w:hAnsi="Verdana" w:cs="Times New Roman"/>
          <w:sz w:val="18"/>
          <w:szCs w:val="18"/>
          <w:lang w:eastAsia="fr-FR"/>
        </w:rPr>
        <w:t>Tackling</w:t>
      </w:r>
      <w:proofErr w:type="spellEnd"/>
      <w:r w:rsidRPr="00FB75FD">
        <w:rPr>
          <w:rFonts w:ascii="Verdana" w:eastAsia="Times New Roman" w:hAnsi="Verdana" w:cs="Times New Roman"/>
          <w:sz w:val="18"/>
          <w:szCs w:val="18"/>
          <w:lang w:eastAsia="fr-FR"/>
        </w:rPr>
        <w:t xml:space="preserve"> </w:t>
      </w:r>
      <w:proofErr w:type="spellStart"/>
      <w:r w:rsidRPr="00FB75FD">
        <w:rPr>
          <w:rFonts w:ascii="Verdana" w:eastAsia="Times New Roman" w:hAnsi="Verdana" w:cs="Times New Roman"/>
          <w:sz w:val="18"/>
          <w:szCs w:val="18"/>
          <w:lang w:eastAsia="fr-FR"/>
        </w:rPr>
        <w:t>economic</w:t>
      </w:r>
      <w:proofErr w:type="spellEnd"/>
      <w:r w:rsidRPr="00FB75FD">
        <w:rPr>
          <w:rFonts w:ascii="Verdana" w:eastAsia="Times New Roman" w:hAnsi="Verdana" w:cs="Times New Roman"/>
          <w:sz w:val="18"/>
          <w:szCs w:val="18"/>
          <w:lang w:eastAsia="fr-FR"/>
        </w:rPr>
        <w:t xml:space="preserve"> exclusion : A business model perspective ».</w:t>
      </w:r>
    </w:p>
    <w:p w:rsidR="00FB75FD" w:rsidRPr="00FB75FD" w:rsidRDefault="00FB75FD" w:rsidP="00FB75FD">
      <w:pPr>
        <w:spacing w:before="100" w:beforeAutospacing="1" w:after="100" w:afterAutospacing="1" w:line="240" w:lineRule="auto"/>
        <w:jc w:val="both"/>
        <w:rPr>
          <w:rFonts w:ascii="Verdana" w:eastAsia="Times New Roman" w:hAnsi="Verdana" w:cs="Times New Roman"/>
          <w:sz w:val="18"/>
          <w:szCs w:val="18"/>
          <w:lang w:eastAsia="fr-FR"/>
        </w:rPr>
      </w:pPr>
      <w:r w:rsidRPr="00FB75FD">
        <w:rPr>
          <w:rFonts w:ascii="Verdana" w:eastAsia="Times New Roman" w:hAnsi="Verdana" w:cs="Times New Roman"/>
          <w:b/>
          <w:sz w:val="18"/>
          <w:szCs w:val="18"/>
          <w:lang w:val="en-US" w:eastAsia="fr-FR"/>
        </w:rPr>
        <w:t>Abstract</w:t>
      </w:r>
      <w:r w:rsidRPr="00FB75FD">
        <w:rPr>
          <w:rFonts w:ascii="Verdana" w:eastAsia="Times New Roman" w:hAnsi="Verdana" w:cs="Times New Roman"/>
          <w:sz w:val="18"/>
          <w:szCs w:val="18"/>
          <w:lang w:val="en-US" w:eastAsia="fr-FR"/>
        </w:rPr>
        <w:t xml:space="preserve">: </w:t>
      </w:r>
      <w:r w:rsidRPr="00FB75FD">
        <w:rPr>
          <w:rFonts w:ascii="Verdana" w:eastAsia="Times New Roman" w:hAnsi="Verdana" w:cs="Calibri Light"/>
          <w:sz w:val="18"/>
          <w:szCs w:val="18"/>
          <w:lang w:val="en-US" w:eastAsia="fr-FR"/>
        </w:rPr>
        <w:t xml:space="preserve">This article contributes to on-going research on social business models in the context of arguably one of the greatest global challenges: economic exclusion (i.e. unemployment, low educational level, unrecognized qualifications, low-paid and insecure work and lack of access to financial services; UNESCO, 2017). Specifically, based on a review and synthesis of extant literature on social/sustainable business models, the article identifies the variegated constitutive factors of economic exclusion to sketch pertinent business model approaches. Apart from discussing and illustrating how the respective models operate, and the assumed outcomes they create, we also focus on the constraints of each model. The paper concludes with a typology of seven ideal business models to tackle economic exclusion. This typology </w:t>
      </w:r>
      <w:proofErr w:type="gramStart"/>
      <w:r w:rsidRPr="00FB75FD">
        <w:rPr>
          <w:rFonts w:ascii="Verdana" w:eastAsia="Times New Roman" w:hAnsi="Verdana" w:cs="Calibri Light"/>
          <w:sz w:val="18"/>
          <w:szCs w:val="18"/>
          <w:lang w:val="en-US" w:eastAsia="fr-FR"/>
        </w:rPr>
        <w:t>is illustrated</w:t>
      </w:r>
      <w:proofErr w:type="gramEnd"/>
      <w:r w:rsidRPr="00FB75FD">
        <w:rPr>
          <w:rFonts w:ascii="Verdana" w:eastAsia="Times New Roman" w:hAnsi="Verdana" w:cs="Calibri Light"/>
          <w:sz w:val="18"/>
          <w:szCs w:val="18"/>
          <w:lang w:val="en-US" w:eastAsia="fr-FR"/>
        </w:rPr>
        <w:t xml:space="preserve"> with 22 real-life cases.</w:t>
      </w:r>
    </w:p>
    <w:p w:rsidR="00B31AA7" w:rsidRPr="00FB75FD" w:rsidRDefault="00B31AA7" w:rsidP="00FB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18"/>
          <w:szCs w:val="18"/>
          <w:lang w:val="en-US"/>
        </w:rPr>
      </w:pPr>
    </w:p>
    <w:p w:rsidR="00753264" w:rsidRPr="00FB75FD" w:rsidRDefault="00753264" w:rsidP="00FB75FD">
      <w:pPr>
        <w:spacing w:after="0" w:line="240" w:lineRule="auto"/>
        <w:jc w:val="both"/>
        <w:rPr>
          <w:rFonts w:ascii="Verdana" w:hAnsi="Verdana" w:cstheme="majorHAnsi"/>
          <w:sz w:val="18"/>
          <w:szCs w:val="18"/>
          <w:lang w:val="en-US"/>
        </w:rPr>
      </w:pPr>
      <w:bookmarkStart w:id="0" w:name="_GoBack"/>
      <w:bookmarkEnd w:id="0"/>
    </w:p>
    <w:sectPr w:rsidR="00753264" w:rsidRPr="00FB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2E"/>
    <w:rsid w:val="00053F0C"/>
    <w:rsid w:val="006368E1"/>
    <w:rsid w:val="00687C92"/>
    <w:rsid w:val="00753264"/>
    <w:rsid w:val="00855163"/>
    <w:rsid w:val="008D2F3E"/>
    <w:rsid w:val="00914507"/>
    <w:rsid w:val="009B15B2"/>
    <w:rsid w:val="00A8042E"/>
    <w:rsid w:val="00B31AA7"/>
    <w:rsid w:val="00BC650E"/>
    <w:rsid w:val="00C04520"/>
    <w:rsid w:val="00CA05C7"/>
    <w:rsid w:val="00D06135"/>
    <w:rsid w:val="00D13F0D"/>
    <w:rsid w:val="00D94889"/>
    <w:rsid w:val="00E61C64"/>
    <w:rsid w:val="00EA3276"/>
    <w:rsid w:val="00FB7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CBA1"/>
  <w15:chartTrackingRefBased/>
  <w15:docId w15:val="{EEC5E7DE-A8C7-4C82-8124-DED2DC3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A804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8042E"/>
    <w:rPr>
      <w:i/>
      <w:iCs/>
      <w:color w:val="5B9BD5" w:themeColor="accent1"/>
    </w:rPr>
  </w:style>
  <w:style w:type="character" w:styleId="Rfrenceintense">
    <w:name w:val="Intense Reference"/>
    <w:basedOn w:val="Policepardfaut"/>
    <w:uiPriority w:val="32"/>
    <w:qFormat/>
    <w:rsid w:val="00A8042E"/>
    <w:rPr>
      <w:b/>
      <w:bCs/>
      <w:smallCaps/>
      <w:color w:val="5B9BD5" w:themeColor="accent1"/>
      <w:spacing w:val="5"/>
    </w:rPr>
  </w:style>
  <w:style w:type="paragraph" w:styleId="PrformatHTML">
    <w:name w:val="HTML Preformatted"/>
    <w:basedOn w:val="Normal"/>
    <w:link w:val="PrformatHTMLCar"/>
    <w:uiPriority w:val="99"/>
    <w:semiHidden/>
    <w:unhideWhenUsed/>
    <w:rsid w:val="00A8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8042E"/>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687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2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0770">
      <w:bodyDiv w:val="1"/>
      <w:marLeft w:val="0"/>
      <w:marRight w:val="0"/>
      <w:marTop w:val="0"/>
      <w:marBottom w:val="0"/>
      <w:divBdr>
        <w:top w:val="none" w:sz="0" w:space="0" w:color="auto"/>
        <w:left w:val="none" w:sz="0" w:space="0" w:color="auto"/>
        <w:bottom w:val="none" w:sz="0" w:space="0" w:color="auto"/>
        <w:right w:val="none" w:sz="0" w:space="0" w:color="auto"/>
      </w:divBdr>
    </w:div>
    <w:div w:id="355809576">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sChild>
        <w:div w:id="984776150">
          <w:marLeft w:val="0"/>
          <w:marRight w:val="0"/>
          <w:marTop w:val="0"/>
          <w:marBottom w:val="0"/>
          <w:divBdr>
            <w:top w:val="none" w:sz="0" w:space="0" w:color="auto"/>
            <w:left w:val="none" w:sz="0" w:space="0" w:color="auto"/>
            <w:bottom w:val="none" w:sz="0" w:space="0" w:color="auto"/>
            <w:right w:val="none" w:sz="0" w:space="0" w:color="auto"/>
          </w:divBdr>
        </w:div>
        <w:div w:id="432676075">
          <w:marLeft w:val="0"/>
          <w:marRight w:val="0"/>
          <w:marTop w:val="0"/>
          <w:marBottom w:val="0"/>
          <w:divBdr>
            <w:top w:val="none" w:sz="0" w:space="0" w:color="auto"/>
            <w:left w:val="none" w:sz="0" w:space="0" w:color="auto"/>
            <w:bottom w:val="none" w:sz="0" w:space="0" w:color="auto"/>
            <w:right w:val="none" w:sz="0" w:space="0" w:color="auto"/>
          </w:divBdr>
        </w:div>
        <w:div w:id="65882497">
          <w:marLeft w:val="0"/>
          <w:marRight w:val="0"/>
          <w:marTop w:val="0"/>
          <w:marBottom w:val="0"/>
          <w:divBdr>
            <w:top w:val="none" w:sz="0" w:space="0" w:color="auto"/>
            <w:left w:val="none" w:sz="0" w:space="0" w:color="auto"/>
            <w:bottom w:val="none" w:sz="0" w:space="0" w:color="auto"/>
            <w:right w:val="none" w:sz="0" w:space="0" w:color="auto"/>
          </w:divBdr>
        </w:div>
        <w:div w:id="1922567158">
          <w:marLeft w:val="0"/>
          <w:marRight w:val="0"/>
          <w:marTop w:val="0"/>
          <w:marBottom w:val="0"/>
          <w:divBdr>
            <w:top w:val="none" w:sz="0" w:space="0" w:color="auto"/>
            <w:left w:val="none" w:sz="0" w:space="0" w:color="auto"/>
            <w:bottom w:val="none" w:sz="0" w:space="0" w:color="auto"/>
            <w:right w:val="none" w:sz="0" w:space="0" w:color="auto"/>
          </w:divBdr>
        </w:div>
        <w:div w:id="1915626269">
          <w:marLeft w:val="0"/>
          <w:marRight w:val="0"/>
          <w:marTop w:val="0"/>
          <w:marBottom w:val="0"/>
          <w:divBdr>
            <w:top w:val="none" w:sz="0" w:space="0" w:color="auto"/>
            <w:left w:val="none" w:sz="0" w:space="0" w:color="auto"/>
            <w:bottom w:val="none" w:sz="0" w:space="0" w:color="auto"/>
            <w:right w:val="none" w:sz="0" w:space="0" w:color="auto"/>
          </w:divBdr>
        </w:div>
        <w:div w:id="773861496">
          <w:marLeft w:val="0"/>
          <w:marRight w:val="0"/>
          <w:marTop w:val="0"/>
          <w:marBottom w:val="0"/>
          <w:divBdr>
            <w:top w:val="none" w:sz="0" w:space="0" w:color="auto"/>
            <w:left w:val="none" w:sz="0" w:space="0" w:color="auto"/>
            <w:bottom w:val="none" w:sz="0" w:space="0" w:color="auto"/>
            <w:right w:val="none" w:sz="0" w:space="0" w:color="auto"/>
          </w:divBdr>
        </w:div>
        <w:div w:id="92556728">
          <w:marLeft w:val="0"/>
          <w:marRight w:val="0"/>
          <w:marTop w:val="0"/>
          <w:marBottom w:val="0"/>
          <w:divBdr>
            <w:top w:val="none" w:sz="0" w:space="0" w:color="auto"/>
            <w:left w:val="none" w:sz="0" w:space="0" w:color="auto"/>
            <w:bottom w:val="none" w:sz="0" w:space="0" w:color="auto"/>
            <w:right w:val="none" w:sz="0" w:space="0" w:color="auto"/>
          </w:divBdr>
        </w:div>
        <w:div w:id="664476752">
          <w:marLeft w:val="0"/>
          <w:marRight w:val="0"/>
          <w:marTop w:val="0"/>
          <w:marBottom w:val="0"/>
          <w:divBdr>
            <w:top w:val="none" w:sz="0" w:space="0" w:color="auto"/>
            <w:left w:val="none" w:sz="0" w:space="0" w:color="auto"/>
            <w:bottom w:val="none" w:sz="0" w:space="0" w:color="auto"/>
            <w:right w:val="none" w:sz="0" w:space="0" w:color="auto"/>
          </w:divBdr>
        </w:div>
        <w:div w:id="965161250">
          <w:marLeft w:val="0"/>
          <w:marRight w:val="0"/>
          <w:marTop w:val="0"/>
          <w:marBottom w:val="0"/>
          <w:divBdr>
            <w:top w:val="none" w:sz="0" w:space="0" w:color="auto"/>
            <w:left w:val="none" w:sz="0" w:space="0" w:color="auto"/>
            <w:bottom w:val="none" w:sz="0" w:space="0" w:color="auto"/>
            <w:right w:val="none" w:sz="0" w:space="0" w:color="auto"/>
          </w:divBdr>
        </w:div>
        <w:div w:id="1895967728">
          <w:marLeft w:val="0"/>
          <w:marRight w:val="0"/>
          <w:marTop w:val="0"/>
          <w:marBottom w:val="0"/>
          <w:divBdr>
            <w:top w:val="none" w:sz="0" w:space="0" w:color="auto"/>
            <w:left w:val="none" w:sz="0" w:space="0" w:color="auto"/>
            <w:bottom w:val="none" w:sz="0" w:space="0" w:color="auto"/>
            <w:right w:val="none" w:sz="0" w:space="0" w:color="auto"/>
          </w:divBdr>
        </w:div>
        <w:div w:id="1084105484">
          <w:marLeft w:val="0"/>
          <w:marRight w:val="0"/>
          <w:marTop w:val="0"/>
          <w:marBottom w:val="0"/>
          <w:divBdr>
            <w:top w:val="none" w:sz="0" w:space="0" w:color="auto"/>
            <w:left w:val="none" w:sz="0" w:space="0" w:color="auto"/>
            <w:bottom w:val="none" w:sz="0" w:space="0" w:color="auto"/>
            <w:right w:val="none" w:sz="0" w:space="0" w:color="auto"/>
          </w:divBdr>
          <w:divsChild>
            <w:div w:id="1924997177">
              <w:marLeft w:val="0"/>
              <w:marRight w:val="0"/>
              <w:marTop w:val="0"/>
              <w:marBottom w:val="0"/>
              <w:divBdr>
                <w:top w:val="none" w:sz="0" w:space="0" w:color="auto"/>
                <w:left w:val="none" w:sz="0" w:space="0" w:color="auto"/>
                <w:bottom w:val="none" w:sz="0" w:space="0" w:color="auto"/>
                <w:right w:val="none" w:sz="0" w:space="0" w:color="auto"/>
              </w:divBdr>
              <w:divsChild>
                <w:div w:id="367532030">
                  <w:marLeft w:val="0"/>
                  <w:marRight w:val="0"/>
                  <w:marTop w:val="0"/>
                  <w:marBottom w:val="0"/>
                  <w:divBdr>
                    <w:top w:val="none" w:sz="0" w:space="0" w:color="auto"/>
                    <w:left w:val="none" w:sz="0" w:space="0" w:color="auto"/>
                    <w:bottom w:val="none" w:sz="0" w:space="0" w:color="auto"/>
                    <w:right w:val="none" w:sz="0" w:space="0" w:color="auto"/>
                  </w:divBdr>
                  <w:divsChild>
                    <w:div w:id="1725906512">
                      <w:marLeft w:val="0"/>
                      <w:marRight w:val="0"/>
                      <w:marTop w:val="0"/>
                      <w:marBottom w:val="0"/>
                      <w:divBdr>
                        <w:top w:val="none" w:sz="0" w:space="0" w:color="auto"/>
                        <w:left w:val="none" w:sz="0" w:space="0" w:color="auto"/>
                        <w:bottom w:val="none" w:sz="0" w:space="0" w:color="auto"/>
                        <w:right w:val="none" w:sz="0" w:space="0" w:color="auto"/>
                      </w:divBdr>
                      <w:divsChild>
                        <w:div w:id="1005400999">
                          <w:marLeft w:val="0"/>
                          <w:marRight w:val="0"/>
                          <w:marTop w:val="0"/>
                          <w:marBottom w:val="0"/>
                          <w:divBdr>
                            <w:top w:val="none" w:sz="0" w:space="0" w:color="auto"/>
                            <w:left w:val="none" w:sz="0" w:space="0" w:color="auto"/>
                            <w:bottom w:val="none" w:sz="0" w:space="0" w:color="auto"/>
                            <w:right w:val="none" w:sz="0" w:space="0" w:color="auto"/>
                          </w:divBdr>
                        </w:div>
                        <w:div w:id="748968894">
                          <w:marLeft w:val="0"/>
                          <w:marRight w:val="0"/>
                          <w:marTop w:val="0"/>
                          <w:marBottom w:val="0"/>
                          <w:divBdr>
                            <w:top w:val="none" w:sz="0" w:space="0" w:color="auto"/>
                            <w:left w:val="none" w:sz="0" w:space="0" w:color="auto"/>
                            <w:bottom w:val="none" w:sz="0" w:space="0" w:color="auto"/>
                            <w:right w:val="none" w:sz="0" w:space="0" w:color="auto"/>
                          </w:divBdr>
                        </w:div>
                        <w:div w:id="430054463">
                          <w:marLeft w:val="0"/>
                          <w:marRight w:val="0"/>
                          <w:marTop w:val="0"/>
                          <w:marBottom w:val="0"/>
                          <w:divBdr>
                            <w:top w:val="none" w:sz="0" w:space="0" w:color="auto"/>
                            <w:left w:val="none" w:sz="0" w:space="0" w:color="auto"/>
                            <w:bottom w:val="none" w:sz="0" w:space="0" w:color="auto"/>
                            <w:right w:val="none" w:sz="0" w:space="0" w:color="auto"/>
                          </w:divBdr>
                        </w:div>
                        <w:div w:id="721834556">
                          <w:marLeft w:val="0"/>
                          <w:marRight w:val="0"/>
                          <w:marTop w:val="0"/>
                          <w:marBottom w:val="0"/>
                          <w:divBdr>
                            <w:top w:val="none" w:sz="0" w:space="0" w:color="auto"/>
                            <w:left w:val="none" w:sz="0" w:space="0" w:color="auto"/>
                            <w:bottom w:val="none" w:sz="0" w:space="0" w:color="auto"/>
                            <w:right w:val="none" w:sz="0" w:space="0" w:color="auto"/>
                          </w:divBdr>
                        </w:div>
                        <w:div w:id="1821575179">
                          <w:marLeft w:val="0"/>
                          <w:marRight w:val="0"/>
                          <w:marTop w:val="0"/>
                          <w:marBottom w:val="0"/>
                          <w:divBdr>
                            <w:top w:val="none" w:sz="0" w:space="0" w:color="auto"/>
                            <w:left w:val="none" w:sz="0" w:space="0" w:color="auto"/>
                            <w:bottom w:val="none" w:sz="0" w:space="0" w:color="auto"/>
                            <w:right w:val="none" w:sz="0" w:space="0" w:color="auto"/>
                          </w:divBdr>
                        </w:div>
                        <w:div w:id="375473421">
                          <w:marLeft w:val="0"/>
                          <w:marRight w:val="0"/>
                          <w:marTop w:val="0"/>
                          <w:marBottom w:val="0"/>
                          <w:divBdr>
                            <w:top w:val="none" w:sz="0" w:space="0" w:color="auto"/>
                            <w:left w:val="none" w:sz="0" w:space="0" w:color="auto"/>
                            <w:bottom w:val="none" w:sz="0" w:space="0" w:color="auto"/>
                            <w:right w:val="none" w:sz="0" w:space="0" w:color="auto"/>
                          </w:divBdr>
                        </w:div>
                        <w:div w:id="2463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1689">
      <w:bodyDiv w:val="1"/>
      <w:marLeft w:val="0"/>
      <w:marRight w:val="0"/>
      <w:marTop w:val="0"/>
      <w:marBottom w:val="0"/>
      <w:divBdr>
        <w:top w:val="none" w:sz="0" w:space="0" w:color="auto"/>
        <w:left w:val="none" w:sz="0" w:space="0" w:color="auto"/>
        <w:bottom w:val="none" w:sz="0" w:space="0" w:color="auto"/>
        <w:right w:val="none" w:sz="0" w:space="0" w:color="auto"/>
      </w:divBdr>
    </w:div>
    <w:div w:id="1311136772">
      <w:bodyDiv w:val="1"/>
      <w:marLeft w:val="0"/>
      <w:marRight w:val="0"/>
      <w:marTop w:val="0"/>
      <w:marBottom w:val="0"/>
      <w:divBdr>
        <w:top w:val="none" w:sz="0" w:space="0" w:color="auto"/>
        <w:left w:val="none" w:sz="0" w:space="0" w:color="auto"/>
        <w:bottom w:val="none" w:sz="0" w:space="0" w:color="auto"/>
        <w:right w:val="none" w:sz="0" w:space="0" w:color="auto"/>
      </w:divBdr>
      <w:divsChild>
        <w:div w:id="522862747">
          <w:marLeft w:val="0"/>
          <w:marRight w:val="0"/>
          <w:marTop w:val="0"/>
          <w:marBottom w:val="0"/>
          <w:divBdr>
            <w:top w:val="none" w:sz="0" w:space="0" w:color="auto"/>
            <w:left w:val="none" w:sz="0" w:space="0" w:color="auto"/>
            <w:bottom w:val="none" w:sz="0" w:space="0" w:color="auto"/>
            <w:right w:val="none" w:sz="0" w:space="0" w:color="auto"/>
          </w:divBdr>
        </w:div>
        <w:div w:id="106315177">
          <w:marLeft w:val="0"/>
          <w:marRight w:val="0"/>
          <w:marTop w:val="0"/>
          <w:marBottom w:val="0"/>
          <w:divBdr>
            <w:top w:val="none" w:sz="0" w:space="0" w:color="auto"/>
            <w:left w:val="none" w:sz="0" w:space="0" w:color="auto"/>
            <w:bottom w:val="none" w:sz="0" w:space="0" w:color="auto"/>
            <w:right w:val="none" w:sz="0" w:space="0" w:color="auto"/>
          </w:divBdr>
        </w:div>
        <w:div w:id="158154247">
          <w:marLeft w:val="0"/>
          <w:marRight w:val="0"/>
          <w:marTop w:val="0"/>
          <w:marBottom w:val="0"/>
          <w:divBdr>
            <w:top w:val="none" w:sz="0" w:space="0" w:color="auto"/>
            <w:left w:val="none" w:sz="0" w:space="0" w:color="auto"/>
            <w:bottom w:val="none" w:sz="0" w:space="0" w:color="auto"/>
            <w:right w:val="none" w:sz="0" w:space="0" w:color="auto"/>
          </w:divBdr>
        </w:div>
        <w:div w:id="898856549">
          <w:marLeft w:val="0"/>
          <w:marRight w:val="0"/>
          <w:marTop w:val="0"/>
          <w:marBottom w:val="0"/>
          <w:divBdr>
            <w:top w:val="none" w:sz="0" w:space="0" w:color="auto"/>
            <w:left w:val="none" w:sz="0" w:space="0" w:color="auto"/>
            <w:bottom w:val="none" w:sz="0" w:space="0" w:color="auto"/>
            <w:right w:val="none" w:sz="0" w:space="0" w:color="auto"/>
          </w:divBdr>
        </w:div>
        <w:div w:id="901217292">
          <w:marLeft w:val="0"/>
          <w:marRight w:val="0"/>
          <w:marTop w:val="0"/>
          <w:marBottom w:val="0"/>
          <w:divBdr>
            <w:top w:val="none" w:sz="0" w:space="0" w:color="auto"/>
            <w:left w:val="none" w:sz="0" w:space="0" w:color="auto"/>
            <w:bottom w:val="none" w:sz="0" w:space="0" w:color="auto"/>
            <w:right w:val="none" w:sz="0" w:space="0" w:color="auto"/>
          </w:divBdr>
        </w:div>
        <w:div w:id="1953778920">
          <w:marLeft w:val="0"/>
          <w:marRight w:val="0"/>
          <w:marTop w:val="0"/>
          <w:marBottom w:val="0"/>
          <w:divBdr>
            <w:top w:val="none" w:sz="0" w:space="0" w:color="auto"/>
            <w:left w:val="none" w:sz="0" w:space="0" w:color="auto"/>
            <w:bottom w:val="none" w:sz="0" w:space="0" w:color="auto"/>
            <w:right w:val="none" w:sz="0" w:space="0" w:color="auto"/>
          </w:divBdr>
        </w:div>
        <w:div w:id="198979321">
          <w:marLeft w:val="0"/>
          <w:marRight w:val="0"/>
          <w:marTop w:val="0"/>
          <w:marBottom w:val="0"/>
          <w:divBdr>
            <w:top w:val="none" w:sz="0" w:space="0" w:color="auto"/>
            <w:left w:val="none" w:sz="0" w:space="0" w:color="auto"/>
            <w:bottom w:val="none" w:sz="0" w:space="0" w:color="auto"/>
            <w:right w:val="none" w:sz="0" w:space="0" w:color="auto"/>
          </w:divBdr>
        </w:div>
        <w:div w:id="318853799">
          <w:marLeft w:val="0"/>
          <w:marRight w:val="0"/>
          <w:marTop w:val="0"/>
          <w:marBottom w:val="0"/>
          <w:divBdr>
            <w:top w:val="none" w:sz="0" w:space="0" w:color="auto"/>
            <w:left w:val="none" w:sz="0" w:space="0" w:color="auto"/>
            <w:bottom w:val="none" w:sz="0" w:space="0" w:color="auto"/>
            <w:right w:val="none" w:sz="0" w:space="0" w:color="auto"/>
          </w:divBdr>
        </w:div>
        <w:div w:id="1860660873">
          <w:marLeft w:val="0"/>
          <w:marRight w:val="0"/>
          <w:marTop w:val="0"/>
          <w:marBottom w:val="0"/>
          <w:divBdr>
            <w:top w:val="none" w:sz="0" w:space="0" w:color="auto"/>
            <w:left w:val="none" w:sz="0" w:space="0" w:color="auto"/>
            <w:bottom w:val="none" w:sz="0" w:space="0" w:color="auto"/>
            <w:right w:val="none" w:sz="0" w:space="0" w:color="auto"/>
          </w:divBdr>
        </w:div>
        <w:div w:id="781145983">
          <w:marLeft w:val="0"/>
          <w:marRight w:val="0"/>
          <w:marTop w:val="0"/>
          <w:marBottom w:val="0"/>
          <w:divBdr>
            <w:top w:val="none" w:sz="0" w:space="0" w:color="auto"/>
            <w:left w:val="none" w:sz="0" w:space="0" w:color="auto"/>
            <w:bottom w:val="none" w:sz="0" w:space="0" w:color="auto"/>
            <w:right w:val="none" w:sz="0" w:space="0" w:color="auto"/>
          </w:divBdr>
        </w:div>
        <w:div w:id="142165839">
          <w:marLeft w:val="0"/>
          <w:marRight w:val="0"/>
          <w:marTop w:val="0"/>
          <w:marBottom w:val="0"/>
          <w:divBdr>
            <w:top w:val="none" w:sz="0" w:space="0" w:color="auto"/>
            <w:left w:val="none" w:sz="0" w:space="0" w:color="auto"/>
            <w:bottom w:val="none" w:sz="0" w:space="0" w:color="auto"/>
            <w:right w:val="none" w:sz="0" w:space="0" w:color="auto"/>
          </w:divBdr>
          <w:divsChild>
            <w:div w:id="1558398754">
              <w:marLeft w:val="0"/>
              <w:marRight w:val="0"/>
              <w:marTop w:val="0"/>
              <w:marBottom w:val="0"/>
              <w:divBdr>
                <w:top w:val="none" w:sz="0" w:space="0" w:color="auto"/>
                <w:left w:val="none" w:sz="0" w:space="0" w:color="auto"/>
                <w:bottom w:val="none" w:sz="0" w:space="0" w:color="auto"/>
                <w:right w:val="none" w:sz="0" w:space="0" w:color="auto"/>
              </w:divBdr>
              <w:divsChild>
                <w:div w:id="633487567">
                  <w:marLeft w:val="0"/>
                  <w:marRight w:val="0"/>
                  <w:marTop w:val="0"/>
                  <w:marBottom w:val="0"/>
                  <w:divBdr>
                    <w:top w:val="none" w:sz="0" w:space="0" w:color="auto"/>
                    <w:left w:val="none" w:sz="0" w:space="0" w:color="auto"/>
                    <w:bottom w:val="none" w:sz="0" w:space="0" w:color="auto"/>
                    <w:right w:val="none" w:sz="0" w:space="0" w:color="auto"/>
                  </w:divBdr>
                  <w:divsChild>
                    <w:div w:id="1579899217">
                      <w:marLeft w:val="0"/>
                      <w:marRight w:val="0"/>
                      <w:marTop w:val="0"/>
                      <w:marBottom w:val="0"/>
                      <w:divBdr>
                        <w:top w:val="none" w:sz="0" w:space="0" w:color="auto"/>
                        <w:left w:val="none" w:sz="0" w:space="0" w:color="auto"/>
                        <w:bottom w:val="none" w:sz="0" w:space="0" w:color="auto"/>
                        <w:right w:val="none" w:sz="0" w:space="0" w:color="auto"/>
                      </w:divBdr>
                      <w:divsChild>
                        <w:div w:id="1266689826">
                          <w:marLeft w:val="0"/>
                          <w:marRight w:val="0"/>
                          <w:marTop w:val="0"/>
                          <w:marBottom w:val="0"/>
                          <w:divBdr>
                            <w:top w:val="none" w:sz="0" w:space="0" w:color="auto"/>
                            <w:left w:val="none" w:sz="0" w:space="0" w:color="auto"/>
                            <w:bottom w:val="none" w:sz="0" w:space="0" w:color="auto"/>
                            <w:right w:val="none" w:sz="0" w:space="0" w:color="auto"/>
                          </w:divBdr>
                        </w:div>
                        <w:div w:id="1693074248">
                          <w:marLeft w:val="0"/>
                          <w:marRight w:val="0"/>
                          <w:marTop w:val="0"/>
                          <w:marBottom w:val="0"/>
                          <w:divBdr>
                            <w:top w:val="none" w:sz="0" w:space="0" w:color="auto"/>
                            <w:left w:val="none" w:sz="0" w:space="0" w:color="auto"/>
                            <w:bottom w:val="none" w:sz="0" w:space="0" w:color="auto"/>
                            <w:right w:val="none" w:sz="0" w:space="0" w:color="auto"/>
                          </w:divBdr>
                        </w:div>
                        <w:div w:id="1157644718">
                          <w:marLeft w:val="0"/>
                          <w:marRight w:val="0"/>
                          <w:marTop w:val="0"/>
                          <w:marBottom w:val="0"/>
                          <w:divBdr>
                            <w:top w:val="none" w:sz="0" w:space="0" w:color="auto"/>
                            <w:left w:val="none" w:sz="0" w:space="0" w:color="auto"/>
                            <w:bottom w:val="none" w:sz="0" w:space="0" w:color="auto"/>
                            <w:right w:val="none" w:sz="0" w:space="0" w:color="auto"/>
                          </w:divBdr>
                        </w:div>
                        <w:div w:id="1294368041">
                          <w:marLeft w:val="0"/>
                          <w:marRight w:val="0"/>
                          <w:marTop w:val="0"/>
                          <w:marBottom w:val="0"/>
                          <w:divBdr>
                            <w:top w:val="none" w:sz="0" w:space="0" w:color="auto"/>
                            <w:left w:val="none" w:sz="0" w:space="0" w:color="auto"/>
                            <w:bottom w:val="none" w:sz="0" w:space="0" w:color="auto"/>
                            <w:right w:val="none" w:sz="0" w:space="0" w:color="auto"/>
                          </w:divBdr>
                        </w:div>
                        <w:div w:id="1229997067">
                          <w:marLeft w:val="0"/>
                          <w:marRight w:val="0"/>
                          <w:marTop w:val="0"/>
                          <w:marBottom w:val="0"/>
                          <w:divBdr>
                            <w:top w:val="none" w:sz="0" w:space="0" w:color="auto"/>
                            <w:left w:val="none" w:sz="0" w:space="0" w:color="auto"/>
                            <w:bottom w:val="none" w:sz="0" w:space="0" w:color="auto"/>
                            <w:right w:val="none" w:sz="0" w:space="0" w:color="auto"/>
                          </w:divBdr>
                        </w:div>
                        <w:div w:id="67043949">
                          <w:marLeft w:val="0"/>
                          <w:marRight w:val="0"/>
                          <w:marTop w:val="0"/>
                          <w:marBottom w:val="0"/>
                          <w:divBdr>
                            <w:top w:val="none" w:sz="0" w:space="0" w:color="auto"/>
                            <w:left w:val="none" w:sz="0" w:space="0" w:color="auto"/>
                            <w:bottom w:val="none" w:sz="0" w:space="0" w:color="auto"/>
                            <w:right w:val="none" w:sz="0" w:space="0" w:color="auto"/>
                          </w:divBdr>
                        </w:div>
                        <w:div w:id="5197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5626">
      <w:bodyDiv w:val="1"/>
      <w:marLeft w:val="0"/>
      <w:marRight w:val="0"/>
      <w:marTop w:val="0"/>
      <w:marBottom w:val="0"/>
      <w:divBdr>
        <w:top w:val="none" w:sz="0" w:space="0" w:color="auto"/>
        <w:left w:val="none" w:sz="0" w:space="0" w:color="auto"/>
        <w:bottom w:val="none" w:sz="0" w:space="0" w:color="auto"/>
        <w:right w:val="none" w:sz="0" w:space="0" w:color="auto"/>
      </w:divBdr>
    </w:div>
    <w:div w:id="1474063039">
      <w:bodyDiv w:val="1"/>
      <w:marLeft w:val="0"/>
      <w:marRight w:val="0"/>
      <w:marTop w:val="0"/>
      <w:marBottom w:val="0"/>
      <w:divBdr>
        <w:top w:val="none" w:sz="0" w:space="0" w:color="auto"/>
        <w:left w:val="none" w:sz="0" w:space="0" w:color="auto"/>
        <w:bottom w:val="none" w:sz="0" w:space="0" w:color="auto"/>
        <w:right w:val="none" w:sz="0" w:space="0" w:color="auto"/>
      </w:divBdr>
    </w:div>
    <w:div w:id="1724325421">
      <w:bodyDiv w:val="1"/>
      <w:marLeft w:val="0"/>
      <w:marRight w:val="0"/>
      <w:marTop w:val="0"/>
      <w:marBottom w:val="0"/>
      <w:divBdr>
        <w:top w:val="none" w:sz="0" w:space="0" w:color="auto"/>
        <w:left w:val="none" w:sz="0" w:space="0" w:color="auto"/>
        <w:bottom w:val="none" w:sz="0" w:space="0" w:color="auto"/>
        <w:right w:val="none" w:sz="0" w:space="0" w:color="auto"/>
      </w:divBdr>
    </w:div>
    <w:div w:id="1859349691">
      <w:bodyDiv w:val="1"/>
      <w:marLeft w:val="0"/>
      <w:marRight w:val="0"/>
      <w:marTop w:val="0"/>
      <w:marBottom w:val="0"/>
      <w:divBdr>
        <w:top w:val="none" w:sz="0" w:space="0" w:color="auto"/>
        <w:left w:val="none" w:sz="0" w:space="0" w:color="auto"/>
        <w:bottom w:val="none" w:sz="0" w:space="0" w:color="auto"/>
        <w:right w:val="none" w:sz="0" w:space="0" w:color="auto"/>
      </w:divBdr>
    </w:div>
    <w:div w:id="19971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946</Characters>
  <Application>Microsoft Office Word</Application>
  <DocSecurity>0</DocSecurity>
  <Lines>7</Lines>
  <Paragraphs>2</Paragraphs>
  <ScaleCrop>false</ScaleCrop>
  <Company>Université Lille 3</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mromo</dc:creator>
  <cp:keywords/>
  <dc:description/>
  <cp:lastModifiedBy>Marion ROMO</cp:lastModifiedBy>
  <cp:revision>29</cp:revision>
  <dcterms:created xsi:type="dcterms:W3CDTF">2016-11-10T13:05:00Z</dcterms:created>
  <dcterms:modified xsi:type="dcterms:W3CDTF">2018-09-21T12:42:00Z</dcterms:modified>
</cp:coreProperties>
</file>