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D0" w:rsidRPr="00814401" w:rsidRDefault="00601CD0" w:rsidP="00601CD0">
      <w:pPr>
        <w:spacing w:after="288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r w:rsidRPr="00814401">
        <w:rPr>
          <w:rFonts w:eastAsia="Times New Roman" w:cs="Times New Roman"/>
          <w:sz w:val="24"/>
          <w:szCs w:val="24"/>
          <w:lang w:eastAsia="fr-FR"/>
        </w:rPr>
        <w:t xml:space="preserve">Le prix de thèse 2019 de l’AFSE a été décerné à </w:t>
      </w:r>
      <w:r w:rsidRPr="00814401">
        <w:rPr>
          <w:rFonts w:eastAsia="Times New Roman" w:cs="Times New Roman"/>
          <w:b/>
          <w:bCs/>
          <w:sz w:val="24"/>
          <w:szCs w:val="24"/>
          <w:lang w:eastAsia="fr-FR"/>
        </w:rPr>
        <w:t>Tidiane Ly</w:t>
      </w:r>
      <w:r w:rsidRPr="00814401">
        <w:rPr>
          <w:rFonts w:eastAsia="Times New Roman" w:cs="Times New Roman"/>
          <w:sz w:val="24"/>
          <w:szCs w:val="24"/>
          <w:lang w:eastAsia="fr-FR"/>
        </w:rPr>
        <w:t> pour sa thèse “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Tax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competition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within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Metropolitan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areas”, soutenue à l’Université de Lyon 2 sous la direction de Florence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Goffette-Nagot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et Sonia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Paty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.  </w:t>
      </w:r>
    </w:p>
    <w:p w:rsidR="00601CD0" w:rsidRPr="00814401" w:rsidRDefault="00601CD0" w:rsidP="00601CD0">
      <w:pPr>
        <w:spacing w:after="288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14401">
        <w:rPr>
          <w:rFonts w:eastAsia="Times New Roman" w:cs="Times New Roman"/>
          <w:sz w:val="24"/>
          <w:szCs w:val="24"/>
          <w:lang w:eastAsia="fr-FR"/>
        </w:rPr>
        <w:t>Deux mentions spéciales ont été attribuées à :</w:t>
      </w:r>
    </w:p>
    <w:p w:rsidR="00601CD0" w:rsidRPr="00814401" w:rsidRDefault="00601CD0" w:rsidP="00601CD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144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Samuel </w:t>
      </w:r>
      <w:proofErr w:type="spellStart"/>
      <w:r w:rsidRPr="00814401">
        <w:rPr>
          <w:rFonts w:eastAsia="Times New Roman" w:cs="Times New Roman"/>
          <w:b/>
          <w:bCs/>
          <w:sz w:val="24"/>
          <w:szCs w:val="24"/>
          <w:lang w:eastAsia="fr-FR"/>
        </w:rPr>
        <w:t>Ligonnière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 pour sa thèse intitulée “Financial </w:t>
      </w:r>
      <w:proofErr w:type="gramStart"/>
      <w:r w:rsidRPr="00814401">
        <w:rPr>
          <w:rFonts w:eastAsia="Times New Roman" w:cs="Times New Roman"/>
          <w:sz w:val="24"/>
          <w:szCs w:val="24"/>
          <w:lang w:eastAsia="fr-FR"/>
        </w:rPr>
        <w:t>Cycles:</w:t>
      </w:r>
      <w:proofErr w:type="gram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Determinants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and Policy Implications”, soutenue à l’Université de Lille sous l</w:t>
      </w:r>
      <w:r w:rsidR="004B473E">
        <w:rPr>
          <w:rFonts w:eastAsia="Times New Roman" w:cs="Times New Roman"/>
          <w:sz w:val="24"/>
          <w:szCs w:val="24"/>
          <w:lang w:eastAsia="fr-FR"/>
        </w:rPr>
        <w:t>a direction de Jérôme Héricourt</w:t>
      </w:r>
      <w:r w:rsidRPr="00814401">
        <w:rPr>
          <w:rFonts w:eastAsia="Times New Roman" w:cs="Times New Roman"/>
          <w:sz w:val="24"/>
          <w:szCs w:val="24"/>
          <w:lang w:eastAsia="fr-FR"/>
        </w:rPr>
        <w:t xml:space="preserve"> et Farid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Toubal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>. </w:t>
      </w:r>
    </w:p>
    <w:p w:rsidR="00601CD0" w:rsidRPr="00814401" w:rsidRDefault="00601CD0" w:rsidP="00601CD0">
      <w:pPr>
        <w:pStyle w:val="Paragraphedeliste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01CD0" w:rsidRPr="00814401" w:rsidRDefault="00601CD0" w:rsidP="00601CD0">
      <w:pPr>
        <w:pStyle w:val="Paragraphedeliste"/>
        <w:numPr>
          <w:ilvl w:val="0"/>
          <w:numId w:val="5"/>
        </w:numPr>
        <w:spacing w:after="288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1440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Pauline </w:t>
      </w:r>
      <w:proofErr w:type="spellStart"/>
      <w:r w:rsidRPr="00814401">
        <w:rPr>
          <w:rFonts w:eastAsia="Times New Roman" w:cs="Times New Roman"/>
          <w:b/>
          <w:bCs/>
          <w:sz w:val="24"/>
          <w:szCs w:val="24"/>
          <w:lang w:eastAsia="fr-FR"/>
        </w:rPr>
        <w:t>Morault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> pour sa thèse intitulée “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Three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essays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on social structure and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its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 xml:space="preserve"> implications”, soutenue à l’Université d’Aix-Marseille sous la direction de Yann </w:t>
      </w:r>
      <w:proofErr w:type="spellStart"/>
      <w:r w:rsidRPr="00814401">
        <w:rPr>
          <w:rFonts w:eastAsia="Times New Roman" w:cs="Times New Roman"/>
          <w:sz w:val="24"/>
          <w:szCs w:val="24"/>
          <w:lang w:eastAsia="fr-FR"/>
        </w:rPr>
        <w:t>Bramoullé</w:t>
      </w:r>
      <w:proofErr w:type="spellEnd"/>
      <w:r w:rsidRPr="00814401">
        <w:rPr>
          <w:rFonts w:eastAsia="Times New Roman" w:cs="Times New Roman"/>
          <w:sz w:val="24"/>
          <w:szCs w:val="24"/>
          <w:lang w:eastAsia="fr-FR"/>
        </w:rPr>
        <w:t>.  </w:t>
      </w:r>
    </w:p>
    <w:p w:rsidR="00601CD0" w:rsidRPr="00814401" w:rsidRDefault="00601CD0" w:rsidP="00601CD0">
      <w:pPr>
        <w:spacing w:after="288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14401">
        <w:rPr>
          <w:rFonts w:eastAsia="Times New Roman" w:cs="Times New Roman"/>
          <w:sz w:val="24"/>
          <w:szCs w:val="24"/>
          <w:lang w:eastAsia="fr-FR"/>
        </w:rPr>
        <w:t>La remise des prix s’est déroulée lors du Congrès annuel de l’AFSE à Orléans, le 18 juin 2019.</w:t>
      </w:r>
    </w:p>
    <w:bookmarkEnd w:id="0"/>
    <w:p w:rsidR="00601CD0" w:rsidRPr="00814401" w:rsidRDefault="00601CD0" w:rsidP="00601CD0">
      <w:pPr>
        <w:spacing w:after="288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15645A" w:rsidRPr="00814401" w:rsidRDefault="0015645A" w:rsidP="00601CD0">
      <w:pPr>
        <w:jc w:val="both"/>
        <w:rPr>
          <w:sz w:val="24"/>
          <w:szCs w:val="24"/>
        </w:rPr>
      </w:pPr>
    </w:p>
    <w:sectPr w:rsidR="0015645A" w:rsidRPr="0081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99" w:rsidRDefault="00BA1E99" w:rsidP="004B473E">
      <w:pPr>
        <w:spacing w:after="0" w:line="240" w:lineRule="auto"/>
      </w:pPr>
      <w:r>
        <w:separator/>
      </w:r>
    </w:p>
  </w:endnote>
  <w:endnote w:type="continuationSeparator" w:id="0">
    <w:p w:rsidR="00BA1E99" w:rsidRDefault="00BA1E99" w:rsidP="004B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99" w:rsidRDefault="00BA1E99" w:rsidP="004B473E">
      <w:pPr>
        <w:spacing w:after="0" w:line="240" w:lineRule="auto"/>
      </w:pPr>
      <w:r>
        <w:separator/>
      </w:r>
    </w:p>
  </w:footnote>
  <w:footnote w:type="continuationSeparator" w:id="0">
    <w:p w:rsidR="00BA1E99" w:rsidRDefault="00BA1E99" w:rsidP="004B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3348"/>
    <w:multiLevelType w:val="multilevel"/>
    <w:tmpl w:val="F7AA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4135"/>
    <w:multiLevelType w:val="multilevel"/>
    <w:tmpl w:val="BB728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14C37"/>
    <w:multiLevelType w:val="hybridMultilevel"/>
    <w:tmpl w:val="5A1C4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24D6"/>
    <w:multiLevelType w:val="multilevel"/>
    <w:tmpl w:val="D8E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37431"/>
    <w:multiLevelType w:val="hybridMultilevel"/>
    <w:tmpl w:val="B49C79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D"/>
    <w:rsid w:val="0015645A"/>
    <w:rsid w:val="001B6C43"/>
    <w:rsid w:val="00263F9E"/>
    <w:rsid w:val="004B473E"/>
    <w:rsid w:val="004C1E4F"/>
    <w:rsid w:val="00547314"/>
    <w:rsid w:val="00601CD0"/>
    <w:rsid w:val="00703A0D"/>
    <w:rsid w:val="00814401"/>
    <w:rsid w:val="00833B8A"/>
    <w:rsid w:val="00936FAB"/>
    <w:rsid w:val="00BA1E99"/>
    <w:rsid w:val="00BC7E0F"/>
    <w:rsid w:val="00C57A0B"/>
    <w:rsid w:val="00D15770"/>
    <w:rsid w:val="00E132CD"/>
    <w:rsid w:val="00F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820B"/>
  <w15:chartTrackingRefBased/>
  <w15:docId w15:val="{7A24FB93-786B-4D9B-A84B-7EB78CF7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03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3A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3A0D"/>
    <w:rPr>
      <w:b/>
      <w:bCs/>
    </w:rPr>
  </w:style>
  <w:style w:type="character" w:styleId="Accentuation">
    <w:name w:val="Emphasis"/>
    <w:basedOn w:val="Policepardfaut"/>
    <w:uiPriority w:val="20"/>
    <w:qFormat/>
    <w:rsid w:val="00703A0D"/>
    <w:rPr>
      <w:i/>
      <w:iCs/>
    </w:rPr>
  </w:style>
  <w:style w:type="paragraph" w:styleId="Paragraphedeliste">
    <w:name w:val="List Paragraph"/>
    <w:basedOn w:val="Normal"/>
    <w:uiPriority w:val="34"/>
    <w:qFormat/>
    <w:rsid w:val="005473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73E"/>
  </w:style>
  <w:style w:type="paragraph" w:styleId="Pieddepage">
    <w:name w:val="footer"/>
    <w:basedOn w:val="Normal"/>
    <w:link w:val="PieddepageCar"/>
    <w:uiPriority w:val="99"/>
    <w:unhideWhenUsed/>
    <w:rsid w:val="004B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MIGNON</dc:creator>
  <cp:keywords/>
  <dc:description/>
  <cp:lastModifiedBy>jerome</cp:lastModifiedBy>
  <cp:revision>3</cp:revision>
  <dcterms:created xsi:type="dcterms:W3CDTF">2019-06-18T15:08:00Z</dcterms:created>
  <dcterms:modified xsi:type="dcterms:W3CDTF">2019-06-19T15:10:00Z</dcterms:modified>
</cp:coreProperties>
</file>